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46ED" w14:textId="77777777" w:rsidR="007455DE" w:rsidRPr="005F77DC" w:rsidRDefault="00F76161" w:rsidP="007455DE">
      <w:pPr>
        <w:spacing w:after="0" w:line="240" w:lineRule="auto"/>
        <w:jc w:val="center"/>
        <w:rPr>
          <w:rFonts w:eastAsia="Times New Roman" w:cs="Calibri"/>
          <w:b/>
          <w:noProof/>
          <w:color w:val="000000"/>
          <w:sz w:val="24"/>
          <w:szCs w:val="24"/>
          <w:lang w:eastAsia="en-GB"/>
        </w:rPr>
      </w:pPr>
      <w:r w:rsidRPr="00F76161">
        <w:rPr>
          <w:rFonts w:ascii="Arial" w:eastAsia="Times New Roman" w:hAnsi="Arial" w:cs="Arial"/>
          <w:b/>
          <w:noProof/>
          <w:color w:val="000000"/>
          <w:lang w:eastAsia="en-GB"/>
        </w:rPr>
        <w:pict w14:anchorId="6D851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1.25pt;height:89.25pt;visibility:visible">
            <v:imagedata r:id="rId5" o:title=""/>
          </v:shape>
        </w:pict>
      </w:r>
    </w:p>
    <w:p w14:paraId="002AADF8" w14:textId="77777777" w:rsidR="00FF69B9" w:rsidRDefault="00FF69B9" w:rsidP="007455DE">
      <w:pPr>
        <w:spacing w:after="0" w:line="240" w:lineRule="auto"/>
        <w:jc w:val="center"/>
        <w:rPr>
          <w:rFonts w:ascii="Arial" w:eastAsia="Times New Roman" w:hAnsi="Arial" w:cs="Arial"/>
          <w:b/>
          <w:noProof/>
          <w:color w:val="000000"/>
          <w:lang w:eastAsia="en-GB"/>
        </w:rPr>
      </w:pPr>
    </w:p>
    <w:p w14:paraId="0060BB99" w14:textId="77777777" w:rsidR="00BF5673" w:rsidRPr="003945DE" w:rsidRDefault="00BF5673" w:rsidP="00BF5673">
      <w:pPr>
        <w:spacing w:after="0" w:line="240" w:lineRule="auto"/>
        <w:jc w:val="both"/>
        <w:rPr>
          <w:rFonts w:ascii="Arial" w:hAnsi="Arial" w:cs="Arial"/>
          <w:b/>
          <w:sz w:val="20"/>
          <w:szCs w:val="20"/>
        </w:rPr>
      </w:pPr>
      <w:r w:rsidRPr="003945DE">
        <w:rPr>
          <w:rFonts w:ascii="Arial" w:hAnsi="Arial" w:cs="Arial"/>
          <w:b/>
          <w:sz w:val="24"/>
          <w:szCs w:val="24"/>
        </w:rPr>
        <w:t>News Release</w:t>
      </w:r>
      <w:r w:rsidRPr="003945DE">
        <w:rPr>
          <w:rFonts w:ascii="Arial" w:hAnsi="Arial" w:cs="Arial"/>
          <w:b/>
          <w:sz w:val="24"/>
          <w:szCs w:val="24"/>
        </w:rPr>
        <w:tab/>
      </w:r>
      <w:r w:rsidRPr="003945DE">
        <w:rPr>
          <w:rFonts w:ascii="Arial" w:hAnsi="Arial" w:cs="Arial"/>
          <w:b/>
          <w:sz w:val="24"/>
          <w:szCs w:val="24"/>
        </w:rPr>
        <w:tab/>
      </w:r>
      <w:r w:rsidRPr="003945DE">
        <w:rPr>
          <w:rFonts w:ascii="Arial" w:hAnsi="Arial" w:cs="Arial"/>
          <w:b/>
          <w:sz w:val="24"/>
          <w:szCs w:val="24"/>
        </w:rPr>
        <w:tab/>
      </w:r>
      <w:r w:rsidRPr="003945DE">
        <w:rPr>
          <w:rFonts w:ascii="Arial" w:hAnsi="Arial" w:cs="Arial"/>
          <w:b/>
          <w:sz w:val="24"/>
          <w:szCs w:val="24"/>
        </w:rPr>
        <w:tab/>
      </w:r>
      <w:r w:rsidR="00803160" w:rsidRPr="003945DE">
        <w:rPr>
          <w:rFonts w:ascii="Arial" w:hAnsi="Arial" w:cs="Arial"/>
          <w:b/>
          <w:sz w:val="24"/>
          <w:szCs w:val="24"/>
        </w:rPr>
        <w:t>Monday</w:t>
      </w:r>
      <w:r w:rsidR="00AF28DA" w:rsidRPr="003945DE">
        <w:rPr>
          <w:rFonts w:ascii="Arial" w:hAnsi="Arial" w:cs="Arial"/>
          <w:b/>
          <w:sz w:val="24"/>
          <w:szCs w:val="24"/>
        </w:rPr>
        <w:t xml:space="preserve">, </w:t>
      </w:r>
      <w:r w:rsidR="00927359" w:rsidRPr="003945DE">
        <w:rPr>
          <w:rFonts w:ascii="Arial" w:hAnsi="Arial" w:cs="Arial"/>
          <w:b/>
          <w:sz w:val="24"/>
          <w:szCs w:val="24"/>
        </w:rPr>
        <w:t>2nd</w:t>
      </w:r>
      <w:r w:rsidRPr="003945DE">
        <w:rPr>
          <w:rFonts w:ascii="Arial" w:hAnsi="Arial" w:cs="Arial"/>
          <w:b/>
          <w:sz w:val="24"/>
          <w:szCs w:val="24"/>
        </w:rPr>
        <w:t xml:space="preserve"> </w:t>
      </w:r>
      <w:r w:rsidR="00803160" w:rsidRPr="003945DE">
        <w:rPr>
          <w:rFonts w:ascii="Arial" w:hAnsi="Arial" w:cs="Arial"/>
          <w:b/>
          <w:sz w:val="24"/>
          <w:szCs w:val="24"/>
        </w:rPr>
        <w:t>November</w:t>
      </w:r>
      <w:r w:rsidR="00D12B44" w:rsidRPr="003945DE">
        <w:rPr>
          <w:rFonts w:ascii="Arial" w:hAnsi="Arial" w:cs="Arial"/>
          <w:b/>
          <w:sz w:val="24"/>
          <w:szCs w:val="24"/>
        </w:rPr>
        <w:t xml:space="preserve"> </w:t>
      </w:r>
      <w:r w:rsidRPr="003945DE">
        <w:rPr>
          <w:rFonts w:ascii="Arial" w:hAnsi="Arial" w:cs="Arial"/>
          <w:b/>
          <w:sz w:val="24"/>
          <w:szCs w:val="24"/>
        </w:rPr>
        <w:t>20</w:t>
      </w:r>
      <w:r w:rsidR="00927359" w:rsidRPr="003945DE">
        <w:rPr>
          <w:rFonts w:ascii="Arial" w:hAnsi="Arial" w:cs="Arial"/>
          <w:b/>
          <w:sz w:val="24"/>
          <w:szCs w:val="24"/>
        </w:rPr>
        <w:t>20</w:t>
      </w:r>
    </w:p>
    <w:p w14:paraId="1A097F0C" w14:textId="77777777" w:rsidR="00BF5673" w:rsidRPr="003945DE" w:rsidRDefault="00BF5673" w:rsidP="00BF5673">
      <w:pPr>
        <w:spacing w:after="0" w:line="240" w:lineRule="auto"/>
        <w:jc w:val="both"/>
        <w:rPr>
          <w:rFonts w:ascii="Arial" w:hAnsi="Arial" w:cs="Arial"/>
          <w:b/>
        </w:rPr>
      </w:pPr>
    </w:p>
    <w:p w14:paraId="795BA7DC" w14:textId="77777777" w:rsidR="00803160" w:rsidRPr="00E745B2" w:rsidRDefault="00803160" w:rsidP="00B35B6A">
      <w:pPr>
        <w:spacing w:after="0" w:line="240" w:lineRule="auto"/>
        <w:rPr>
          <w:rFonts w:ascii="Arial" w:eastAsia="Times New Roman" w:hAnsi="Arial" w:cs="Arial"/>
          <w:b/>
          <w:bCs/>
          <w:color w:val="000000"/>
          <w:sz w:val="28"/>
          <w:szCs w:val="28"/>
          <w:lang w:eastAsia="en-GB"/>
        </w:rPr>
      </w:pPr>
      <w:r w:rsidRPr="00E745B2">
        <w:rPr>
          <w:rFonts w:ascii="Arial" w:eastAsia="Times New Roman" w:hAnsi="Arial" w:cs="Arial"/>
          <w:b/>
          <w:bCs/>
          <w:color w:val="000000"/>
          <w:sz w:val="28"/>
          <w:szCs w:val="28"/>
          <w:lang w:eastAsia="en-GB"/>
        </w:rPr>
        <w:t>Backing for retention of Glen Croe corridor for replacement A83 Rest and Be Thankful road</w:t>
      </w:r>
    </w:p>
    <w:p w14:paraId="4C43AAFE" w14:textId="77777777" w:rsidR="00803160" w:rsidRDefault="00803160" w:rsidP="00B35B6A">
      <w:pPr>
        <w:spacing w:after="0" w:line="240" w:lineRule="auto"/>
        <w:rPr>
          <w:rFonts w:ascii="Arial" w:eastAsia="Times New Roman" w:hAnsi="Arial" w:cs="Arial"/>
          <w:b/>
          <w:bCs/>
          <w:color w:val="000000"/>
          <w:sz w:val="27"/>
          <w:szCs w:val="27"/>
          <w:lang w:eastAsia="en-GB"/>
        </w:rPr>
      </w:pPr>
    </w:p>
    <w:p w14:paraId="5B03A6B7" w14:textId="77777777" w:rsidR="00803160" w:rsidRPr="00E745B2" w:rsidRDefault="00803160" w:rsidP="00B35B6A">
      <w:pPr>
        <w:spacing w:after="0" w:line="240" w:lineRule="auto"/>
        <w:rPr>
          <w:rFonts w:ascii="Arial" w:eastAsia="Times New Roman" w:hAnsi="Arial" w:cs="Arial"/>
          <w:b/>
          <w:bCs/>
          <w:i/>
          <w:iCs/>
          <w:color w:val="000000"/>
          <w:sz w:val="24"/>
          <w:szCs w:val="24"/>
          <w:lang w:eastAsia="en-GB"/>
        </w:rPr>
      </w:pPr>
      <w:r w:rsidRPr="00E745B2">
        <w:rPr>
          <w:rFonts w:ascii="Arial" w:eastAsia="Times New Roman" w:hAnsi="Arial" w:cs="Arial"/>
          <w:b/>
          <w:bCs/>
          <w:i/>
          <w:iCs/>
          <w:color w:val="000000"/>
          <w:sz w:val="24"/>
          <w:szCs w:val="24"/>
          <w:lang w:eastAsia="en-GB"/>
        </w:rPr>
        <w:t xml:space="preserve">Call </w:t>
      </w:r>
      <w:r w:rsidR="00E745B2" w:rsidRPr="00E745B2">
        <w:rPr>
          <w:rFonts w:ascii="Arial" w:eastAsia="Times New Roman" w:hAnsi="Arial" w:cs="Arial"/>
          <w:b/>
          <w:bCs/>
          <w:i/>
          <w:iCs/>
          <w:color w:val="000000"/>
          <w:sz w:val="24"/>
          <w:szCs w:val="24"/>
          <w:lang w:eastAsia="en-GB"/>
        </w:rPr>
        <w:t xml:space="preserve">for a </w:t>
      </w:r>
      <w:r w:rsidRPr="00E745B2">
        <w:rPr>
          <w:rFonts w:ascii="Arial" w:eastAsia="Times New Roman" w:hAnsi="Arial" w:cs="Arial"/>
          <w:b/>
          <w:bCs/>
          <w:i/>
          <w:iCs/>
          <w:color w:val="000000"/>
          <w:sz w:val="24"/>
          <w:szCs w:val="24"/>
          <w:lang w:eastAsia="en-GB"/>
        </w:rPr>
        <w:t>more radical solution including a new protected Alpine style road and an Arrochar and Tarbet bypass</w:t>
      </w:r>
    </w:p>
    <w:p w14:paraId="361FAF85" w14:textId="77777777" w:rsidR="00803160" w:rsidRPr="00E745B2" w:rsidRDefault="00803160" w:rsidP="00B35B6A">
      <w:pPr>
        <w:spacing w:after="0" w:line="240" w:lineRule="auto"/>
        <w:rPr>
          <w:rFonts w:ascii="Arial" w:eastAsia="Times New Roman" w:hAnsi="Arial" w:cs="Arial"/>
          <w:b/>
          <w:bCs/>
          <w:i/>
          <w:iCs/>
          <w:color w:val="000000"/>
          <w:sz w:val="24"/>
          <w:szCs w:val="24"/>
          <w:lang w:eastAsia="en-GB"/>
        </w:rPr>
      </w:pPr>
    </w:p>
    <w:p w14:paraId="789D5083" w14:textId="77777777" w:rsidR="008138BC" w:rsidRPr="007369CD" w:rsidRDefault="008138BC" w:rsidP="00803160">
      <w:pPr>
        <w:jc w:val="both"/>
        <w:rPr>
          <w:rFonts w:ascii="Arial" w:hAnsi="Arial" w:cs="Arial"/>
        </w:rPr>
      </w:pPr>
      <w:r w:rsidRPr="00D843CA">
        <w:rPr>
          <w:rFonts w:ascii="Arial" w:hAnsi="Arial" w:cs="Arial"/>
        </w:rPr>
        <w:t>National Park c</w:t>
      </w:r>
      <w:r w:rsidR="00B37F6D" w:rsidRPr="00D843CA">
        <w:rPr>
          <w:rFonts w:ascii="Arial" w:hAnsi="Arial" w:cs="Arial"/>
        </w:rPr>
        <w:t xml:space="preserve">onservation charity, the Friends of Loch Lomond </w:t>
      </w:r>
      <w:r w:rsidRPr="00D843CA">
        <w:rPr>
          <w:rFonts w:ascii="Arial" w:hAnsi="Arial" w:cs="Arial"/>
        </w:rPr>
        <w:t>and The Trossachs</w:t>
      </w:r>
      <w:r w:rsidR="00D843CA" w:rsidRPr="00D843CA">
        <w:rPr>
          <w:rFonts w:ascii="Arial" w:hAnsi="Arial" w:cs="Arial"/>
        </w:rPr>
        <w:t>,</w:t>
      </w:r>
      <w:r w:rsidRPr="00D843CA">
        <w:rPr>
          <w:rFonts w:ascii="Arial" w:hAnsi="Arial" w:cs="Arial"/>
        </w:rPr>
        <w:t xml:space="preserve"> has come down in favour of building a new Alpine style replacement A83 in the existing Glen Croe corridor in response to the recent Scottish Government consultation on alternative </w:t>
      </w:r>
      <w:r w:rsidRPr="007369CD">
        <w:rPr>
          <w:rFonts w:ascii="Arial" w:hAnsi="Arial" w:cs="Arial"/>
        </w:rPr>
        <w:t>routes for the strategically important A83 road link between mid-Argyll and Central Scotland.</w:t>
      </w:r>
    </w:p>
    <w:p w14:paraId="4626B191" w14:textId="77777777" w:rsidR="008138BC" w:rsidRPr="007369CD" w:rsidRDefault="00D843CA" w:rsidP="00803160">
      <w:pPr>
        <w:jc w:val="both"/>
        <w:rPr>
          <w:rFonts w:ascii="Arial" w:hAnsi="Arial" w:cs="Arial"/>
        </w:rPr>
      </w:pPr>
      <w:r w:rsidRPr="007369CD">
        <w:rPr>
          <w:rFonts w:ascii="Arial" w:hAnsi="Arial" w:cs="Arial"/>
        </w:rPr>
        <w:t>John Urquhart, Vice-Chair of the Friends</w:t>
      </w:r>
      <w:r w:rsidR="004C16F9">
        <w:rPr>
          <w:rFonts w:ascii="Arial" w:hAnsi="Arial" w:cs="Arial"/>
        </w:rPr>
        <w:t>,</w:t>
      </w:r>
      <w:r w:rsidRPr="007369CD">
        <w:rPr>
          <w:rFonts w:ascii="Arial" w:hAnsi="Arial" w:cs="Arial"/>
        </w:rPr>
        <w:t xml:space="preserve"> said: </w:t>
      </w:r>
      <w:r w:rsidR="007369CD" w:rsidRPr="007369CD">
        <w:rPr>
          <w:rFonts w:ascii="Arial" w:hAnsi="Arial" w:cs="Arial"/>
        </w:rPr>
        <w:t>‘’</w:t>
      </w:r>
      <w:r w:rsidRPr="007369CD">
        <w:rPr>
          <w:rFonts w:ascii="Arial" w:hAnsi="Arial" w:cs="Arial"/>
        </w:rPr>
        <w:t>For many years now the Scottish Government has regularly ploughed millions of pounds into a variety of measures</w:t>
      </w:r>
      <w:r w:rsidR="006804B3" w:rsidRPr="007369CD">
        <w:rPr>
          <w:rFonts w:ascii="Arial" w:hAnsi="Arial" w:cs="Arial"/>
        </w:rPr>
        <w:t>,</w:t>
      </w:r>
      <w:r w:rsidRPr="007369CD">
        <w:rPr>
          <w:rFonts w:ascii="Arial" w:hAnsi="Arial" w:cs="Arial"/>
        </w:rPr>
        <w:t xml:space="preserve"> including large catch nets and sinks</w:t>
      </w:r>
      <w:r w:rsidR="006804B3" w:rsidRPr="007369CD">
        <w:rPr>
          <w:rFonts w:ascii="Arial" w:hAnsi="Arial" w:cs="Arial"/>
        </w:rPr>
        <w:t>,</w:t>
      </w:r>
      <w:r w:rsidRPr="007369CD">
        <w:rPr>
          <w:rFonts w:ascii="Arial" w:hAnsi="Arial" w:cs="Arial"/>
        </w:rPr>
        <w:t xml:space="preserve"> to try and protect the A83 which hugs the side of the steep </w:t>
      </w:r>
      <w:r w:rsidR="0000053D">
        <w:rPr>
          <w:rFonts w:ascii="Arial" w:hAnsi="Arial" w:cs="Arial"/>
        </w:rPr>
        <w:t xml:space="preserve">southern </w:t>
      </w:r>
      <w:r w:rsidRPr="007369CD">
        <w:rPr>
          <w:rFonts w:ascii="Arial" w:hAnsi="Arial" w:cs="Arial"/>
        </w:rPr>
        <w:t xml:space="preserve">slopes of </w:t>
      </w:r>
      <w:r w:rsidR="0000053D">
        <w:rPr>
          <w:rFonts w:ascii="Arial" w:hAnsi="Arial" w:cs="Arial"/>
        </w:rPr>
        <w:t xml:space="preserve">Beinn </w:t>
      </w:r>
      <w:proofErr w:type="spellStart"/>
      <w:r w:rsidR="0000053D">
        <w:rPr>
          <w:rFonts w:ascii="Arial" w:hAnsi="Arial" w:cs="Arial"/>
        </w:rPr>
        <w:t>Luibhean</w:t>
      </w:r>
      <w:proofErr w:type="spellEnd"/>
      <w:r w:rsidR="0000053D">
        <w:rPr>
          <w:rFonts w:ascii="Arial" w:hAnsi="Arial" w:cs="Arial"/>
        </w:rPr>
        <w:t xml:space="preserve"> and The Cobbler,</w:t>
      </w:r>
      <w:r w:rsidRPr="007369CD">
        <w:rPr>
          <w:rFonts w:ascii="Arial" w:hAnsi="Arial" w:cs="Arial"/>
        </w:rPr>
        <w:t xml:space="preserve"> but this is increasingly </w:t>
      </w:r>
      <w:r w:rsidR="006804B3" w:rsidRPr="007369CD">
        <w:rPr>
          <w:rFonts w:ascii="Arial" w:hAnsi="Arial" w:cs="Arial"/>
        </w:rPr>
        <w:t>proving</w:t>
      </w:r>
      <w:r w:rsidRPr="007369CD">
        <w:rPr>
          <w:rFonts w:ascii="Arial" w:hAnsi="Arial" w:cs="Arial"/>
        </w:rPr>
        <w:t xml:space="preserve"> to be </w:t>
      </w:r>
      <w:r w:rsidR="006804B3" w:rsidRPr="007369CD">
        <w:rPr>
          <w:rFonts w:ascii="Arial" w:hAnsi="Arial" w:cs="Arial"/>
        </w:rPr>
        <w:t xml:space="preserve">wholly </w:t>
      </w:r>
      <w:r w:rsidRPr="007369CD">
        <w:rPr>
          <w:rFonts w:ascii="Arial" w:hAnsi="Arial" w:cs="Arial"/>
        </w:rPr>
        <w:t>inadequate to cope with the scale and frequency of landslips and flooding</w:t>
      </w:r>
      <w:r w:rsidR="006804B3" w:rsidRPr="007369CD">
        <w:rPr>
          <w:rFonts w:ascii="Arial" w:hAnsi="Arial" w:cs="Arial"/>
        </w:rPr>
        <w:t xml:space="preserve"> that has occurred in recent months and repeatedly over the past decade and more.</w:t>
      </w:r>
    </w:p>
    <w:p w14:paraId="5576EACE" w14:textId="77777777" w:rsidR="008138BC" w:rsidRPr="007369CD" w:rsidRDefault="006804B3" w:rsidP="00803160">
      <w:pPr>
        <w:jc w:val="both"/>
        <w:rPr>
          <w:rFonts w:ascii="Arial" w:hAnsi="Arial" w:cs="Arial"/>
        </w:rPr>
      </w:pPr>
      <w:r w:rsidRPr="007369CD">
        <w:rPr>
          <w:rFonts w:ascii="Arial" w:hAnsi="Arial" w:cs="Arial"/>
        </w:rPr>
        <w:t xml:space="preserve">We are advocating that a more radical Alpine type solution is required which </w:t>
      </w:r>
      <w:r w:rsidR="007369CD">
        <w:rPr>
          <w:rFonts w:ascii="Arial" w:hAnsi="Arial" w:cs="Arial"/>
        </w:rPr>
        <w:t xml:space="preserve">allows debris flows to reach the floor of Glen Croe unimpeded and </w:t>
      </w:r>
      <w:r w:rsidRPr="007369CD">
        <w:rPr>
          <w:rFonts w:ascii="Arial" w:hAnsi="Arial" w:cs="Arial"/>
        </w:rPr>
        <w:t xml:space="preserve">involves possibly building a combination of cantilevers, </w:t>
      </w:r>
      <w:r w:rsidR="007369CD">
        <w:rPr>
          <w:rFonts w:ascii="Arial" w:hAnsi="Arial" w:cs="Arial"/>
        </w:rPr>
        <w:t>viaducts</w:t>
      </w:r>
      <w:r w:rsidRPr="007369CD">
        <w:rPr>
          <w:rFonts w:ascii="Arial" w:hAnsi="Arial" w:cs="Arial"/>
        </w:rPr>
        <w:t xml:space="preserve"> and reinforced </w:t>
      </w:r>
      <w:r w:rsidR="007369CD">
        <w:rPr>
          <w:rFonts w:ascii="Arial" w:hAnsi="Arial" w:cs="Arial"/>
        </w:rPr>
        <w:t xml:space="preserve">gallery </w:t>
      </w:r>
      <w:r w:rsidRPr="007369CD">
        <w:rPr>
          <w:rFonts w:ascii="Arial" w:hAnsi="Arial" w:cs="Arial"/>
        </w:rPr>
        <w:t>canopies</w:t>
      </w:r>
      <w:r w:rsidR="007369CD">
        <w:rPr>
          <w:rFonts w:ascii="Arial" w:hAnsi="Arial" w:cs="Arial"/>
        </w:rPr>
        <w:t xml:space="preserve"> or tunnels</w:t>
      </w:r>
      <w:r w:rsidRPr="007369CD">
        <w:rPr>
          <w:rFonts w:ascii="Arial" w:hAnsi="Arial" w:cs="Arial"/>
        </w:rPr>
        <w:t xml:space="preserve"> on a new route not far from the existing Rest and Be Thankful route</w:t>
      </w:r>
      <w:r w:rsidR="00B545D9">
        <w:rPr>
          <w:rFonts w:ascii="Arial" w:hAnsi="Arial" w:cs="Arial"/>
        </w:rPr>
        <w:t>.</w:t>
      </w:r>
      <w:r w:rsidR="004C16F9">
        <w:rPr>
          <w:rFonts w:ascii="Arial" w:hAnsi="Arial" w:cs="Arial"/>
        </w:rPr>
        <w:t>’’</w:t>
      </w:r>
    </w:p>
    <w:p w14:paraId="4E1AC697" w14:textId="77777777" w:rsidR="00B545D9" w:rsidRDefault="004C16F9" w:rsidP="00803160">
      <w:pPr>
        <w:jc w:val="both"/>
        <w:rPr>
          <w:rFonts w:ascii="Arial" w:hAnsi="Arial" w:cs="Arial"/>
        </w:rPr>
      </w:pPr>
      <w:r>
        <w:rPr>
          <w:rFonts w:ascii="Arial" w:hAnsi="Arial" w:cs="Arial"/>
        </w:rPr>
        <w:t>Mr Urquhart added</w:t>
      </w:r>
      <w:proofErr w:type="gramStart"/>
      <w:r>
        <w:rPr>
          <w:rFonts w:ascii="Arial" w:hAnsi="Arial" w:cs="Arial"/>
        </w:rPr>
        <w:t>: ’</w:t>
      </w:r>
      <w:proofErr w:type="gramEnd"/>
      <w:r>
        <w:rPr>
          <w:rFonts w:ascii="Arial" w:hAnsi="Arial" w:cs="Arial"/>
        </w:rPr>
        <w:t>’</w:t>
      </w:r>
      <w:r w:rsidR="007369CD">
        <w:rPr>
          <w:rFonts w:ascii="Arial" w:hAnsi="Arial" w:cs="Arial"/>
        </w:rPr>
        <w:t xml:space="preserve">Our European counterparts in </w:t>
      </w:r>
      <w:r>
        <w:rPr>
          <w:rFonts w:ascii="Arial" w:hAnsi="Arial" w:cs="Arial"/>
        </w:rPr>
        <w:t xml:space="preserve">more challenging </w:t>
      </w:r>
      <w:r w:rsidR="007369CD">
        <w:rPr>
          <w:rFonts w:ascii="Arial" w:hAnsi="Arial" w:cs="Arial"/>
        </w:rPr>
        <w:t>mountainous areas such as the Alps and the Dol</w:t>
      </w:r>
      <w:r>
        <w:rPr>
          <w:rFonts w:ascii="Arial" w:hAnsi="Arial" w:cs="Arial"/>
        </w:rPr>
        <w:t>o</w:t>
      </w:r>
      <w:r w:rsidR="007369CD">
        <w:rPr>
          <w:rFonts w:ascii="Arial" w:hAnsi="Arial" w:cs="Arial"/>
        </w:rPr>
        <w:t>mites</w:t>
      </w:r>
      <w:r>
        <w:rPr>
          <w:rFonts w:ascii="Arial" w:hAnsi="Arial" w:cs="Arial"/>
        </w:rPr>
        <w:t xml:space="preserve"> have for centuries used these various route building options with great success</w:t>
      </w:r>
      <w:r w:rsidR="00B545D9">
        <w:rPr>
          <w:rFonts w:ascii="Arial" w:hAnsi="Arial" w:cs="Arial"/>
        </w:rPr>
        <w:t>. We believe</w:t>
      </w:r>
      <w:r>
        <w:rPr>
          <w:rFonts w:ascii="Arial" w:hAnsi="Arial" w:cs="Arial"/>
        </w:rPr>
        <w:t xml:space="preserve"> there is no reason why they would not work here provided the Scottish Government is willing to invest at the right level in an engineering solution which respects the outstanding scenic qualities of the area</w:t>
      </w:r>
      <w:r w:rsidR="00B545D9">
        <w:rPr>
          <w:rFonts w:ascii="Arial" w:hAnsi="Arial" w:cs="Arial"/>
        </w:rPr>
        <w:t xml:space="preserve">. </w:t>
      </w:r>
    </w:p>
    <w:p w14:paraId="74415BF4" w14:textId="77777777" w:rsidR="00B545D9" w:rsidRDefault="00B545D9" w:rsidP="004C16F9">
      <w:pPr>
        <w:jc w:val="both"/>
        <w:rPr>
          <w:rFonts w:ascii="Arial" w:hAnsi="Arial" w:cs="Arial"/>
        </w:rPr>
      </w:pPr>
      <w:r>
        <w:rPr>
          <w:rFonts w:ascii="Arial" w:hAnsi="Arial" w:cs="Arial"/>
        </w:rPr>
        <w:t xml:space="preserve">One of the benefits would be removal of the unsightly existing large catch nets which currently dominate the hillside landscape but, more importantly, this option </w:t>
      </w:r>
      <w:r w:rsidR="004C16F9">
        <w:rPr>
          <w:rFonts w:ascii="Arial" w:hAnsi="Arial" w:cs="Arial"/>
        </w:rPr>
        <w:t xml:space="preserve">would help </w:t>
      </w:r>
      <w:r>
        <w:rPr>
          <w:rFonts w:ascii="Arial" w:hAnsi="Arial" w:cs="Arial"/>
        </w:rPr>
        <w:t xml:space="preserve">to ensure economically fragile communities such as </w:t>
      </w:r>
      <w:r w:rsidR="004C16F9" w:rsidRPr="007369CD">
        <w:rPr>
          <w:rFonts w:ascii="Arial" w:hAnsi="Arial" w:cs="Arial"/>
        </w:rPr>
        <w:t xml:space="preserve">Tarbet, Arrochar, </w:t>
      </w:r>
      <w:proofErr w:type="spellStart"/>
      <w:r w:rsidR="004C16F9" w:rsidRPr="007369CD">
        <w:rPr>
          <w:rFonts w:ascii="Arial" w:hAnsi="Arial" w:cs="Arial"/>
        </w:rPr>
        <w:t>Cairndow</w:t>
      </w:r>
      <w:proofErr w:type="spellEnd"/>
      <w:r w:rsidR="004C16F9" w:rsidRPr="007369CD">
        <w:rPr>
          <w:rFonts w:ascii="Arial" w:hAnsi="Arial" w:cs="Arial"/>
        </w:rPr>
        <w:t xml:space="preserve"> and Inveraray continue to benefit from passing traffic </w:t>
      </w:r>
      <w:r w:rsidR="00855583">
        <w:rPr>
          <w:rFonts w:ascii="Arial" w:hAnsi="Arial" w:cs="Arial"/>
        </w:rPr>
        <w:t>up</w:t>
      </w:r>
      <w:r w:rsidR="00855583" w:rsidRPr="007369CD">
        <w:rPr>
          <w:rFonts w:ascii="Arial" w:hAnsi="Arial" w:cs="Arial"/>
        </w:rPr>
        <w:t xml:space="preserve">on </w:t>
      </w:r>
      <w:r w:rsidR="004C16F9" w:rsidRPr="007369CD">
        <w:rPr>
          <w:rFonts w:ascii="Arial" w:hAnsi="Arial" w:cs="Arial"/>
        </w:rPr>
        <w:t>which they are heavily reliant</w:t>
      </w:r>
      <w:r>
        <w:rPr>
          <w:rFonts w:ascii="Arial" w:hAnsi="Arial" w:cs="Arial"/>
        </w:rPr>
        <w:t>’’.</w:t>
      </w:r>
    </w:p>
    <w:p w14:paraId="0A719C53" w14:textId="77777777" w:rsidR="004C16F9" w:rsidRPr="007369CD" w:rsidRDefault="00B545D9" w:rsidP="004C16F9">
      <w:pPr>
        <w:jc w:val="both"/>
        <w:rPr>
          <w:rFonts w:ascii="Arial" w:hAnsi="Arial" w:cs="Arial"/>
        </w:rPr>
      </w:pPr>
      <w:r>
        <w:rPr>
          <w:rFonts w:ascii="Arial" w:hAnsi="Arial" w:cs="Arial"/>
        </w:rPr>
        <w:t xml:space="preserve">The Friends have also proposed, as part of a wider strategic review of the Loch Lomond to mid-Argyll </w:t>
      </w:r>
      <w:r w:rsidR="003945DE">
        <w:rPr>
          <w:rFonts w:ascii="Arial" w:hAnsi="Arial" w:cs="Arial"/>
        </w:rPr>
        <w:t>A83 trunk route</w:t>
      </w:r>
      <w:r w:rsidR="00855583">
        <w:rPr>
          <w:rFonts w:ascii="Arial" w:hAnsi="Arial" w:cs="Arial"/>
        </w:rPr>
        <w:t>,</w:t>
      </w:r>
      <w:r>
        <w:rPr>
          <w:rFonts w:ascii="Arial" w:hAnsi="Arial" w:cs="Arial"/>
        </w:rPr>
        <w:t xml:space="preserve"> </w:t>
      </w:r>
      <w:r w:rsidR="006364D6">
        <w:rPr>
          <w:rFonts w:ascii="Arial" w:hAnsi="Arial" w:cs="Arial"/>
        </w:rPr>
        <w:t xml:space="preserve">that </w:t>
      </w:r>
      <w:r>
        <w:rPr>
          <w:rFonts w:ascii="Arial" w:hAnsi="Arial" w:cs="Arial"/>
        </w:rPr>
        <w:t xml:space="preserve">there would be </w:t>
      </w:r>
      <w:r w:rsidR="003945DE">
        <w:rPr>
          <w:rFonts w:ascii="Arial" w:hAnsi="Arial" w:cs="Arial"/>
        </w:rPr>
        <w:t xml:space="preserve">significant benefits </w:t>
      </w:r>
      <w:r>
        <w:rPr>
          <w:rFonts w:ascii="Arial" w:hAnsi="Arial" w:cs="Arial"/>
        </w:rPr>
        <w:t xml:space="preserve">to be gained from </w:t>
      </w:r>
      <w:r w:rsidR="003945DE">
        <w:rPr>
          <w:rFonts w:ascii="Arial" w:hAnsi="Arial" w:cs="Arial"/>
        </w:rPr>
        <w:t xml:space="preserve">exploring the potential to realign the route </w:t>
      </w:r>
      <w:r w:rsidR="00855583">
        <w:rPr>
          <w:rFonts w:ascii="Arial" w:hAnsi="Arial" w:cs="Arial"/>
        </w:rPr>
        <w:t>through the Tarbet-</w:t>
      </w:r>
      <w:r w:rsidR="003945DE">
        <w:rPr>
          <w:rFonts w:ascii="Arial" w:hAnsi="Arial" w:cs="Arial"/>
        </w:rPr>
        <w:t>Arrochar</w:t>
      </w:r>
      <w:r w:rsidR="00855583">
        <w:rPr>
          <w:rFonts w:ascii="Arial" w:hAnsi="Arial" w:cs="Arial"/>
        </w:rPr>
        <w:t xml:space="preserve"> corridor</w:t>
      </w:r>
      <w:r w:rsidR="003945DE">
        <w:rPr>
          <w:rFonts w:ascii="Arial" w:hAnsi="Arial" w:cs="Arial"/>
        </w:rPr>
        <w:t>. They contend this would remove traffic bottlenecks</w:t>
      </w:r>
      <w:r w:rsidR="006060B0">
        <w:rPr>
          <w:rFonts w:ascii="Arial" w:hAnsi="Arial" w:cs="Arial"/>
        </w:rPr>
        <w:t xml:space="preserve"> and</w:t>
      </w:r>
      <w:r w:rsidR="003945DE">
        <w:rPr>
          <w:rFonts w:ascii="Arial" w:hAnsi="Arial" w:cs="Arial"/>
        </w:rPr>
        <w:t xml:space="preserve"> </w:t>
      </w:r>
      <w:r w:rsidR="00855583">
        <w:rPr>
          <w:rFonts w:ascii="Arial" w:hAnsi="Arial" w:cs="Arial"/>
        </w:rPr>
        <w:t xml:space="preserve">road safety issues </w:t>
      </w:r>
      <w:r w:rsidR="003945DE">
        <w:rPr>
          <w:rFonts w:ascii="Arial" w:hAnsi="Arial" w:cs="Arial"/>
        </w:rPr>
        <w:t xml:space="preserve">as well as improving the quality of life for </w:t>
      </w:r>
      <w:r w:rsidR="00855583">
        <w:rPr>
          <w:rFonts w:ascii="Arial" w:hAnsi="Arial" w:cs="Arial"/>
        </w:rPr>
        <w:t>residents and</w:t>
      </w:r>
      <w:r w:rsidR="003945DE">
        <w:rPr>
          <w:rFonts w:ascii="Arial" w:hAnsi="Arial" w:cs="Arial"/>
        </w:rPr>
        <w:t xml:space="preserve"> enabling the </w:t>
      </w:r>
      <w:r w:rsidR="00855583">
        <w:rPr>
          <w:rFonts w:ascii="Arial" w:hAnsi="Arial" w:cs="Arial"/>
        </w:rPr>
        <w:t>area</w:t>
      </w:r>
      <w:r w:rsidR="003945DE">
        <w:rPr>
          <w:rFonts w:ascii="Arial" w:hAnsi="Arial" w:cs="Arial"/>
        </w:rPr>
        <w:t xml:space="preserve"> to prosper more as </w:t>
      </w:r>
      <w:r w:rsidR="00855583">
        <w:rPr>
          <w:rFonts w:ascii="Arial" w:hAnsi="Arial" w:cs="Arial"/>
        </w:rPr>
        <w:t>a flourishing tourist destination</w:t>
      </w:r>
      <w:r w:rsidR="003945DE">
        <w:rPr>
          <w:rFonts w:ascii="Arial" w:hAnsi="Arial" w:cs="Arial"/>
        </w:rPr>
        <w:t xml:space="preserve">. </w:t>
      </w:r>
    </w:p>
    <w:p w14:paraId="4386D938" w14:textId="77777777" w:rsidR="00B35B6A" w:rsidRPr="003945DE" w:rsidRDefault="00B35B6A" w:rsidP="00927359">
      <w:pPr>
        <w:spacing w:after="0" w:line="240" w:lineRule="auto"/>
        <w:jc w:val="both"/>
        <w:rPr>
          <w:rFonts w:ascii="Arial" w:eastAsia="Times New Roman" w:hAnsi="Arial" w:cs="Arial"/>
          <w:color w:val="000000"/>
          <w:lang w:eastAsia="en-GB"/>
        </w:rPr>
      </w:pPr>
      <w:r w:rsidRPr="003945DE">
        <w:rPr>
          <w:rFonts w:ascii="Arial" w:eastAsia="Times New Roman" w:hAnsi="Arial" w:cs="Arial"/>
          <w:b/>
          <w:bCs/>
          <w:color w:val="000000"/>
          <w:lang w:eastAsia="en-GB"/>
        </w:rPr>
        <w:lastRenderedPageBreak/>
        <w:t>Ends</w:t>
      </w:r>
    </w:p>
    <w:p w14:paraId="2748149C" w14:textId="77777777" w:rsidR="00B35B6A" w:rsidRPr="006060B0" w:rsidRDefault="00B35B6A" w:rsidP="00927359">
      <w:pPr>
        <w:spacing w:after="0" w:line="240" w:lineRule="auto"/>
        <w:jc w:val="both"/>
        <w:rPr>
          <w:rFonts w:eastAsia="Times New Roman" w:cs="Calibri"/>
          <w:color w:val="000000"/>
          <w:sz w:val="24"/>
          <w:szCs w:val="24"/>
          <w:lang w:eastAsia="en-GB"/>
        </w:rPr>
      </w:pPr>
    </w:p>
    <w:p w14:paraId="134B614B" w14:textId="77777777" w:rsidR="00D21D0E" w:rsidRPr="006060B0" w:rsidRDefault="003945DE" w:rsidP="00927359">
      <w:pPr>
        <w:spacing w:after="0" w:line="240" w:lineRule="auto"/>
        <w:jc w:val="both"/>
        <w:rPr>
          <w:rFonts w:ascii="Arial" w:eastAsia="Times New Roman" w:hAnsi="Arial" w:cs="Arial"/>
          <w:b/>
          <w:bCs/>
          <w:color w:val="000000"/>
          <w:lang w:eastAsia="en-GB"/>
        </w:rPr>
      </w:pPr>
      <w:r w:rsidRPr="006060B0">
        <w:rPr>
          <w:rFonts w:ascii="Arial" w:eastAsia="Times New Roman" w:hAnsi="Arial" w:cs="Arial"/>
          <w:b/>
          <w:bCs/>
          <w:color w:val="000000"/>
          <w:lang w:eastAsia="en-GB"/>
        </w:rPr>
        <w:t>Map</w:t>
      </w:r>
      <w:r w:rsidR="00B35B6A" w:rsidRPr="006060B0">
        <w:rPr>
          <w:rFonts w:ascii="Arial" w:eastAsia="Times New Roman" w:hAnsi="Arial" w:cs="Arial"/>
          <w:b/>
          <w:bCs/>
          <w:color w:val="000000"/>
          <w:lang w:eastAsia="en-GB"/>
        </w:rPr>
        <w:t xml:space="preserve"> captions:</w:t>
      </w:r>
    </w:p>
    <w:p w14:paraId="4DE02BB3" w14:textId="77777777" w:rsidR="00E745B2" w:rsidRPr="006060B0" w:rsidRDefault="00855583" w:rsidP="00E745B2">
      <w:pPr>
        <w:spacing w:after="0" w:line="240" w:lineRule="auto"/>
        <w:jc w:val="both"/>
        <w:rPr>
          <w:rFonts w:ascii="Arial" w:eastAsia="Times New Roman" w:hAnsi="Arial" w:cs="Arial"/>
          <w:i/>
          <w:iCs/>
          <w:color w:val="000000"/>
          <w:lang w:eastAsia="en-GB"/>
        </w:rPr>
      </w:pPr>
      <w:r w:rsidRPr="006060B0">
        <w:rPr>
          <w:rFonts w:ascii="Arial" w:eastAsia="Times New Roman" w:hAnsi="Arial" w:cs="Arial"/>
          <w:bCs/>
          <w:color w:val="000000"/>
          <w:lang w:eastAsia="en-GB"/>
        </w:rPr>
        <w:t xml:space="preserve">1.Map showing areas </w:t>
      </w:r>
      <w:r w:rsidR="006060B0">
        <w:rPr>
          <w:rFonts w:ascii="Arial" w:eastAsia="Times New Roman" w:hAnsi="Arial" w:cs="Arial"/>
          <w:bCs/>
          <w:color w:val="000000"/>
          <w:lang w:eastAsia="en-GB"/>
        </w:rPr>
        <w:t xml:space="preserve">of Glen Croe </w:t>
      </w:r>
      <w:r w:rsidRPr="006060B0">
        <w:rPr>
          <w:rFonts w:ascii="Arial" w:eastAsia="Times New Roman" w:hAnsi="Arial" w:cs="Arial"/>
          <w:bCs/>
          <w:color w:val="000000"/>
          <w:lang w:eastAsia="en-GB"/>
        </w:rPr>
        <w:t xml:space="preserve">vulnerable to debris flows </w:t>
      </w:r>
    </w:p>
    <w:p w14:paraId="2BF9475F" w14:textId="77777777" w:rsidR="003945DE" w:rsidRPr="006060B0" w:rsidRDefault="00855583" w:rsidP="00927359">
      <w:pPr>
        <w:spacing w:after="0" w:line="240" w:lineRule="auto"/>
        <w:jc w:val="both"/>
        <w:rPr>
          <w:rFonts w:ascii="Arial" w:eastAsia="Times New Roman" w:hAnsi="Arial" w:cs="Arial"/>
          <w:color w:val="000000"/>
          <w:lang w:eastAsia="en-GB"/>
        </w:rPr>
      </w:pPr>
      <w:r w:rsidRPr="006060B0">
        <w:rPr>
          <w:rFonts w:ascii="Arial" w:eastAsia="Times New Roman" w:hAnsi="Arial" w:cs="Arial"/>
          <w:color w:val="000000"/>
          <w:lang w:eastAsia="en-GB"/>
        </w:rPr>
        <w:t>2.Map showing be</w:t>
      </w:r>
      <w:r w:rsidR="006060B0" w:rsidRPr="006060B0">
        <w:rPr>
          <w:rFonts w:ascii="Arial" w:eastAsia="Times New Roman" w:hAnsi="Arial" w:cs="Arial"/>
          <w:color w:val="000000"/>
          <w:lang w:eastAsia="en-GB"/>
        </w:rPr>
        <w:t>nefit</w:t>
      </w:r>
      <w:r w:rsidRPr="006060B0">
        <w:rPr>
          <w:rFonts w:ascii="Arial" w:eastAsia="Times New Roman" w:hAnsi="Arial" w:cs="Arial"/>
          <w:color w:val="000000"/>
          <w:lang w:eastAsia="en-GB"/>
        </w:rPr>
        <w:t>s</w:t>
      </w:r>
      <w:r w:rsidR="006060B0" w:rsidRPr="006060B0">
        <w:rPr>
          <w:rFonts w:ascii="Arial" w:eastAsia="Times New Roman" w:hAnsi="Arial" w:cs="Arial"/>
          <w:color w:val="000000"/>
          <w:lang w:eastAsia="en-GB"/>
        </w:rPr>
        <w:t xml:space="preserve"> </w:t>
      </w:r>
      <w:r w:rsidRPr="006060B0">
        <w:rPr>
          <w:rFonts w:ascii="Arial" w:eastAsia="Times New Roman" w:hAnsi="Arial" w:cs="Arial"/>
          <w:color w:val="000000"/>
          <w:lang w:eastAsia="en-GB"/>
        </w:rPr>
        <w:t xml:space="preserve">of realigning A83 in the </w:t>
      </w:r>
      <w:r w:rsidR="006060B0" w:rsidRPr="006060B0">
        <w:rPr>
          <w:rFonts w:ascii="Arial" w:eastAsia="Times New Roman" w:hAnsi="Arial" w:cs="Arial"/>
          <w:color w:val="000000"/>
          <w:lang w:eastAsia="en-GB"/>
        </w:rPr>
        <w:t>Tarbet-</w:t>
      </w:r>
      <w:r w:rsidRPr="006060B0">
        <w:rPr>
          <w:rFonts w:ascii="Arial" w:eastAsia="Times New Roman" w:hAnsi="Arial" w:cs="Arial"/>
          <w:color w:val="000000"/>
          <w:lang w:eastAsia="en-GB"/>
        </w:rPr>
        <w:t>Arrochar corridor</w:t>
      </w:r>
    </w:p>
    <w:p w14:paraId="1533DD15" w14:textId="77777777" w:rsidR="00E745B2" w:rsidRPr="003945DE" w:rsidRDefault="00E745B2" w:rsidP="00927359">
      <w:pPr>
        <w:spacing w:after="0" w:line="240" w:lineRule="auto"/>
        <w:jc w:val="both"/>
        <w:rPr>
          <w:rFonts w:ascii="Arial" w:eastAsia="Times New Roman" w:hAnsi="Arial" w:cs="Arial"/>
          <w:color w:val="000000"/>
          <w:sz w:val="24"/>
          <w:szCs w:val="24"/>
          <w:lang w:eastAsia="en-GB"/>
        </w:rPr>
      </w:pPr>
    </w:p>
    <w:p w14:paraId="01B532BE" w14:textId="77777777" w:rsidR="00D21D0E" w:rsidRPr="00E745B2" w:rsidRDefault="003945DE" w:rsidP="00927359">
      <w:pPr>
        <w:spacing w:after="0" w:line="240" w:lineRule="auto"/>
        <w:jc w:val="both"/>
        <w:rPr>
          <w:rFonts w:ascii="Arial" w:eastAsia="Times New Roman" w:hAnsi="Arial" w:cs="Arial"/>
          <w:b/>
          <w:bCs/>
          <w:color w:val="000000"/>
          <w:lang w:eastAsia="en-GB"/>
        </w:rPr>
      </w:pPr>
      <w:r w:rsidRPr="00E745B2">
        <w:rPr>
          <w:rFonts w:ascii="Arial" w:eastAsia="Times New Roman" w:hAnsi="Arial" w:cs="Arial"/>
          <w:b/>
          <w:bCs/>
          <w:color w:val="000000"/>
          <w:lang w:eastAsia="en-GB"/>
        </w:rPr>
        <w:t>Photo caption:</w:t>
      </w:r>
      <w:r w:rsidR="0000053D">
        <w:rPr>
          <w:rFonts w:ascii="Arial" w:eastAsia="Times New Roman" w:hAnsi="Arial" w:cs="Arial"/>
          <w:b/>
          <w:bCs/>
          <w:color w:val="000000"/>
          <w:lang w:eastAsia="en-GB"/>
        </w:rPr>
        <w:t xml:space="preserve"> </w:t>
      </w:r>
      <w:r w:rsidR="0000053D" w:rsidRPr="0000053D">
        <w:rPr>
          <w:rFonts w:ascii="Arial" w:eastAsia="Times New Roman" w:hAnsi="Arial" w:cs="Arial"/>
          <w:b/>
          <w:bCs/>
          <w:color w:val="000000"/>
          <w:lang w:eastAsia="en-GB"/>
        </w:rPr>
        <w:t>The A83 has been affected by repeated debris flows</w:t>
      </w:r>
    </w:p>
    <w:p w14:paraId="1F685AC6" w14:textId="77777777" w:rsidR="003945DE" w:rsidRDefault="003945DE" w:rsidP="00927359">
      <w:pPr>
        <w:spacing w:after="0" w:line="240" w:lineRule="auto"/>
        <w:jc w:val="both"/>
        <w:rPr>
          <w:rFonts w:ascii="Cambria" w:eastAsia="Times New Roman" w:hAnsi="Cambria" w:cs="Arial"/>
          <w:b/>
          <w:bCs/>
          <w:color w:val="000000"/>
          <w:sz w:val="24"/>
          <w:szCs w:val="24"/>
          <w:lang w:eastAsia="en-GB"/>
        </w:rPr>
      </w:pPr>
    </w:p>
    <w:p w14:paraId="016F16CF" w14:textId="77777777" w:rsidR="00BF5673" w:rsidRPr="00E745B2" w:rsidRDefault="00BF5673" w:rsidP="00927359">
      <w:pPr>
        <w:spacing w:after="0" w:line="240" w:lineRule="auto"/>
        <w:jc w:val="both"/>
        <w:rPr>
          <w:rFonts w:ascii="Arial" w:eastAsia="Times New Roman" w:hAnsi="Arial" w:cs="Arial"/>
          <w:color w:val="222222"/>
          <w:lang w:eastAsia="en-GB"/>
        </w:rPr>
      </w:pPr>
      <w:r w:rsidRPr="00E745B2">
        <w:rPr>
          <w:rFonts w:ascii="Arial" w:eastAsia="Times New Roman" w:hAnsi="Arial" w:cs="Arial"/>
          <w:b/>
          <w:bCs/>
          <w:color w:val="000000"/>
          <w:lang w:eastAsia="en-GB"/>
        </w:rPr>
        <w:t>Notes to editors:</w:t>
      </w:r>
    </w:p>
    <w:p w14:paraId="1DCAA226" w14:textId="77777777" w:rsidR="00BF5673" w:rsidRPr="006A2CE5" w:rsidRDefault="00B35B6A" w:rsidP="00927359">
      <w:pPr>
        <w:jc w:val="both"/>
        <w:rPr>
          <w:rFonts w:ascii="Arial" w:hAnsi="Arial" w:cs="Arial"/>
          <w:color w:val="2E74B5"/>
          <w:lang w:eastAsia="en-GB"/>
        </w:rPr>
      </w:pPr>
      <w:r w:rsidRPr="00E745B2">
        <w:rPr>
          <w:rFonts w:ascii="Arial" w:hAnsi="Arial" w:cs="Arial"/>
          <w:lang w:eastAsia="en-GB"/>
        </w:rPr>
        <w:t xml:space="preserve">1. </w:t>
      </w:r>
      <w:r w:rsidR="00BF5673" w:rsidRPr="00E745B2">
        <w:rPr>
          <w:rFonts w:ascii="Arial" w:hAnsi="Arial" w:cs="Arial"/>
          <w:lang w:eastAsia="en-GB"/>
        </w:rPr>
        <w:t>For further information contact</w:t>
      </w:r>
      <w:r w:rsidR="00A40FBF" w:rsidRPr="00E745B2">
        <w:rPr>
          <w:rFonts w:ascii="Arial" w:hAnsi="Arial" w:cs="Arial"/>
          <w:lang w:eastAsia="en-GB"/>
        </w:rPr>
        <w:t xml:space="preserve"> J</w:t>
      </w:r>
      <w:r w:rsidR="003945DE" w:rsidRPr="00E745B2">
        <w:rPr>
          <w:rFonts w:ascii="Arial" w:hAnsi="Arial" w:cs="Arial"/>
          <w:lang w:eastAsia="en-GB"/>
        </w:rPr>
        <w:t>ohn Urquhart</w:t>
      </w:r>
      <w:r w:rsidR="00BF5673" w:rsidRPr="00E745B2">
        <w:rPr>
          <w:rFonts w:ascii="Arial" w:hAnsi="Arial" w:cs="Arial"/>
          <w:lang w:eastAsia="en-GB"/>
        </w:rPr>
        <w:t xml:space="preserve">, </w:t>
      </w:r>
      <w:r w:rsidR="003945DE" w:rsidRPr="00E745B2">
        <w:rPr>
          <w:rFonts w:ascii="Arial" w:hAnsi="Arial" w:cs="Arial"/>
          <w:lang w:eastAsia="en-GB"/>
        </w:rPr>
        <w:t>Vice-Chair</w:t>
      </w:r>
      <w:r w:rsidR="00BF5673" w:rsidRPr="00E745B2">
        <w:rPr>
          <w:rFonts w:ascii="Arial" w:hAnsi="Arial" w:cs="Arial"/>
          <w:lang w:eastAsia="en-GB"/>
        </w:rPr>
        <w:t xml:space="preserve"> of the Friends of Loch Lomond and The Trossachs on 0</w:t>
      </w:r>
      <w:r w:rsidR="00E745B2" w:rsidRPr="00E745B2">
        <w:rPr>
          <w:rFonts w:ascii="Arial" w:hAnsi="Arial" w:cs="Arial"/>
          <w:lang w:eastAsia="en-GB"/>
        </w:rPr>
        <w:t>1436674922</w:t>
      </w:r>
      <w:r w:rsidR="00BF5673" w:rsidRPr="00E745B2">
        <w:rPr>
          <w:rFonts w:ascii="Arial" w:hAnsi="Arial" w:cs="Arial"/>
          <w:lang w:eastAsia="en-GB"/>
        </w:rPr>
        <w:t xml:space="preserve"> </w:t>
      </w:r>
      <w:r w:rsidR="00BF5673" w:rsidRPr="006A2CE5">
        <w:rPr>
          <w:rFonts w:ascii="Arial" w:hAnsi="Arial" w:cs="Arial"/>
          <w:color w:val="2E74B5"/>
          <w:lang w:eastAsia="en-GB"/>
        </w:rPr>
        <w:t>(</w:t>
      </w:r>
      <w:r w:rsidR="003945DE" w:rsidRPr="006A2CE5">
        <w:rPr>
          <w:rFonts w:ascii="Arial" w:hAnsi="Arial" w:cs="Arial"/>
          <w:color w:val="2E74B5"/>
          <w:lang w:eastAsia="en-GB"/>
        </w:rPr>
        <w:t>john@balmillig.co.uk)</w:t>
      </w:r>
    </w:p>
    <w:p w14:paraId="01BB3FF6" w14:textId="77777777" w:rsidR="00B35B6A" w:rsidRPr="00E745B2" w:rsidRDefault="00B35B6A" w:rsidP="00927359">
      <w:pPr>
        <w:jc w:val="both"/>
        <w:rPr>
          <w:rFonts w:ascii="Arial" w:hAnsi="Arial" w:cs="Arial"/>
          <w:color w:val="222222"/>
          <w:lang w:eastAsia="en-GB"/>
        </w:rPr>
      </w:pPr>
      <w:r w:rsidRPr="00E745B2">
        <w:rPr>
          <w:rFonts w:ascii="Arial" w:hAnsi="Arial" w:cs="Arial"/>
          <w:lang w:eastAsia="en-GB"/>
        </w:rPr>
        <w:t>2. Friends of Loch Lomond &amp; The Trossachs was established in 1978 and is the only independent conservation and heritage charity working solely to protect, promote and provide projects and services for the area covered by the Loch Lomond and the Trossachs National Park.</w:t>
      </w:r>
    </w:p>
    <w:p w14:paraId="0791692B" w14:textId="77777777" w:rsidR="00B35B6A" w:rsidRPr="00E745B2" w:rsidRDefault="00B35B6A" w:rsidP="00927359">
      <w:pPr>
        <w:jc w:val="both"/>
        <w:rPr>
          <w:rFonts w:ascii="Arial" w:hAnsi="Arial" w:cs="Arial"/>
          <w:color w:val="222222"/>
          <w:lang w:eastAsia="en-GB"/>
        </w:rPr>
      </w:pPr>
      <w:r w:rsidRPr="00E745B2">
        <w:rPr>
          <w:rFonts w:ascii="Arial" w:hAnsi="Arial" w:cs="Arial"/>
          <w:lang w:eastAsia="en-GB"/>
        </w:rPr>
        <w:t>3. The Friends has a strong membership base and is supported by individuals and</w:t>
      </w:r>
      <w:r w:rsidR="00C43BBE" w:rsidRPr="00E745B2">
        <w:rPr>
          <w:rFonts w:ascii="Arial" w:hAnsi="Arial" w:cs="Arial"/>
          <w:lang w:eastAsia="en-GB"/>
        </w:rPr>
        <w:t xml:space="preserve"> businesses</w:t>
      </w:r>
      <w:r w:rsidRPr="00E745B2">
        <w:rPr>
          <w:rFonts w:ascii="Arial" w:hAnsi="Arial" w:cs="Arial"/>
          <w:lang w:eastAsia="en-GB"/>
        </w:rPr>
        <w:t xml:space="preserve"> who are passionate about</w:t>
      </w:r>
      <w:r w:rsidR="00927359" w:rsidRPr="00E745B2">
        <w:rPr>
          <w:rFonts w:ascii="Arial" w:hAnsi="Arial" w:cs="Arial"/>
          <w:lang w:eastAsia="en-GB"/>
        </w:rPr>
        <w:t xml:space="preserve"> </w:t>
      </w:r>
      <w:r w:rsidRPr="00E745B2">
        <w:rPr>
          <w:rFonts w:ascii="Arial" w:hAnsi="Arial" w:cs="Arial"/>
          <w:lang w:eastAsia="en-GB"/>
        </w:rPr>
        <w:t>caring for and</w:t>
      </w:r>
      <w:r w:rsidR="00927359" w:rsidRPr="00E745B2">
        <w:rPr>
          <w:rFonts w:ascii="Arial" w:hAnsi="Arial" w:cs="Arial"/>
          <w:lang w:eastAsia="en-GB"/>
        </w:rPr>
        <w:t xml:space="preserve"> </w:t>
      </w:r>
      <w:r w:rsidRPr="00E745B2">
        <w:rPr>
          <w:rFonts w:ascii="Arial" w:hAnsi="Arial" w:cs="Arial"/>
          <w:lang w:eastAsia="en-GB"/>
        </w:rPr>
        <w:t>celebrating the special qualities of the area.</w:t>
      </w:r>
    </w:p>
    <w:p w14:paraId="707C5992" w14:textId="77777777" w:rsidR="00B35B6A" w:rsidRPr="00E745B2" w:rsidRDefault="00B35B6A" w:rsidP="00927359">
      <w:pPr>
        <w:jc w:val="both"/>
        <w:rPr>
          <w:rFonts w:ascii="Arial" w:hAnsi="Arial" w:cs="Arial"/>
          <w:lang w:eastAsia="en-GB"/>
        </w:rPr>
      </w:pPr>
      <w:r w:rsidRPr="00E745B2">
        <w:rPr>
          <w:rFonts w:ascii="Arial" w:hAnsi="Arial" w:cs="Arial"/>
          <w:lang w:eastAsia="en-GB"/>
        </w:rPr>
        <w:t>4. The Friends work in partnership with others to help make a difference and ensure current and future generations can enjoy the special scenic and heritage qualities of Scotland's first National Park.</w:t>
      </w:r>
    </w:p>
    <w:sectPr w:rsidR="00B35B6A" w:rsidRPr="00E74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B7C17"/>
    <w:multiLevelType w:val="hybridMultilevel"/>
    <w:tmpl w:val="9600F088"/>
    <w:lvl w:ilvl="0" w:tplc="3D3A2DB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540C5"/>
    <w:multiLevelType w:val="multilevel"/>
    <w:tmpl w:val="2F9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9C3"/>
    <w:rsid w:val="0000053D"/>
    <w:rsid w:val="00000B67"/>
    <w:rsid w:val="00005C20"/>
    <w:rsid w:val="00033151"/>
    <w:rsid w:val="00037A73"/>
    <w:rsid w:val="000736E4"/>
    <w:rsid w:val="00096681"/>
    <w:rsid w:val="000B46C0"/>
    <w:rsid w:val="000D0019"/>
    <w:rsid w:val="0010192D"/>
    <w:rsid w:val="001064D8"/>
    <w:rsid w:val="00156D67"/>
    <w:rsid w:val="00157B6B"/>
    <w:rsid w:val="001A31BE"/>
    <w:rsid w:val="00203512"/>
    <w:rsid w:val="00204CEB"/>
    <w:rsid w:val="002142BA"/>
    <w:rsid w:val="002748DE"/>
    <w:rsid w:val="002B03F9"/>
    <w:rsid w:val="002C66B2"/>
    <w:rsid w:val="002D0D8A"/>
    <w:rsid w:val="002D2FD8"/>
    <w:rsid w:val="00301B06"/>
    <w:rsid w:val="003153AB"/>
    <w:rsid w:val="00327D8D"/>
    <w:rsid w:val="0036571A"/>
    <w:rsid w:val="003945DE"/>
    <w:rsid w:val="003D23DF"/>
    <w:rsid w:val="003D6AF1"/>
    <w:rsid w:val="003F6FB2"/>
    <w:rsid w:val="004008F1"/>
    <w:rsid w:val="00404FC2"/>
    <w:rsid w:val="004538A5"/>
    <w:rsid w:val="00467562"/>
    <w:rsid w:val="004B3BCD"/>
    <w:rsid w:val="004C16F9"/>
    <w:rsid w:val="00543C06"/>
    <w:rsid w:val="00554049"/>
    <w:rsid w:val="005733CB"/>
    <w:rsid w:val="00577668"/>
    <w:rsid w:val="005C7570"/>
    <w:rsid w:val="005F24C1"/>
    <w:rsid w:val="005F69C3"/>
    <w:rsid w:val="005F77DC"/>
    <w:rsid w:val="006060B0"/>
    <w:rsid w:val="00614DE7"/>
    <w:rsid w:val="00631792"/>
    <w:rsid w:val="006364D6"/>
    <w:rsid w:val="006600DC"/>
    <w:rsid w:val="006804B3"/>
    <w:rsid w:val="006A05EC"/>
    <w:rsid w:val="006A2CE5"/>
    <w:rsid w:val="006D6B57"/>
    <w:rsid w:val="00707EDA"/>
    <w:rsid w:val="00724BBE"/>
    <w:rsid w:val="007369CD"/>
    <w:rsid w:val="007455DE"/>
    <w:rsid w:val="007910F9"/>
    <w:rsid w:val="007962C4"/>
    <w:rsid w:val="007C062D"/>
    <w:rsid w:val="007F1BF3"/>
    <w:rsid w:val="007F2073"/>
    <w:rsid w:val="00803160"/>
    <w:rsid w:val="008138BC"/>
    <w:rsid w:val="0084171C"/>
    <w:rsid w:val="00843319"/>
    <w:rsid w:val="00855583"/>
    <w:rsid w:val="00867927"/>
    <w:rsid w:val="0088526E"/>
    <w:rsid w:val="008A2923"/>
    <w:rsid w:val="008E0A65"/>
    <w:rsid w:val="00927359"/>
    <w:rsid w:val="00932AC5"/>
    <w:rsid w:val="0094725C"/>
    <w:rsid w:val="00957890"/>
    <w:rsid w:val="00977743"/>
    <w:rsid w:val="009C47BB"/>
    <w:rsid w:val="009F6903"/>
    <w:rsid w:val="00A24764"/>
    <w:rsid w:val="00A40FBF"/>
    <w:rsid w:val="00A606AB"/>
    <w:rsid w:val="00A667F9"/>
    <w:rsid w:val="00A9420E"/>
    <w:rsid w:val="00AB58E9"/>
    <w:rsid w:val="00AC3214"/>
    <w:rsid w:val="00AD39D8"/>
    <w:rsid w:val="00AE6F5A"/>
    <w:rsid w:val="00AF28DA"/>
    <w:rsid w:val="00B35B6A"/>
    <w:rsid w:val="00B37F6D"/>
    <w:rsid w:val="00B44AED"/>
    <w:rsid w:val="00B545D9"/>
    <w:rsid w:val="00B65BE5"/>
    <w:rsid w:val="00B83646"/>
    <w:rsid w:val="00BD6044"/>
    <w:rsid w:val="00BE0693"/>
    <w:rsid w:val="00BF3428"/>
    <w:rsid w:val="00BF5673"/>
    <w:rsid w:val="00C3796C"/>
    <w:rsid w:val="00C43BBE"/>
    <w:rsid w:val="00C52ED2"/>
    <w:rsid w:val="00C727B0"/>
    <w:rsid w:val="00C9714D"/>
    <w:rsid w:val="00CE6FA7"/>
    <w:rsid w:val="00CF1325"/>
    <w:rsid w:val="00D12B44"/>
    <w:rsid w:val="00D21D0E"/>
    <w:rsid w:val="00D83681"/>
    <w:rsid w:val="00D843CA"/>
    <w:rsid w:val="00D90F36"/>
    <w:rsid w:val="00DA47E9"/>
    <w:rsid w:val="00DB74CE"/>
    <w:rsid w:val="00DB7C05"/>
    <w:rsid w:val="00DC6E39"/>
    <w:rsid w:val="00E24E6B"/>
    <w:rsid w:val="00E559D1"/>
    <w:rsid w:val="00E622E4"/>
    <w:rsid w:val="00E745B2"/>
    <w:rsid w:val="00EC5921"/>
    <w:rsid w:val="00EC6269"/>
    <w:rsid w:val="00ED2B73"/>
    <w:rsid w:val="00EF1289"/>
    <w:rsid w:val="00F12875"/>
    <w:rsid w:val="00F31226"/>
    <w:rsid w:val="00F76161"/>
    <w:rsid w:val="00FF3675"/>
    <w:rsid w:val="00FF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07336"/>
  <w15:chartTrackingRefBased/>
  <w15:docId w15:val="{E1EB15AB-E1BE-4638-A093-1A1E06D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5F69C3"/>
  </w:style>
  <w:style w:type="character" w:customStyle="1" w:styleId="apple-converted-space">
    <w:name w:val="apple-converted-space"/>
    <w:rsid w:val="005F69C3"/>
  </w:style>
  <w:style w:type="character" w:styleId="Strong">
    <w:name w:val="Strong"/>
    <w:uiPriority w:val="22"/>
    <w:qFormat/>
    <w:rsid w:val="005F69C3"/>
    <w:rPr>
      <w:b/>
      <w:bCs/>
    </w:rPr>
  </w:style>
  <w:style w:type="character" w:styleId="Hyperlink">
    <w:name w:val="Hyperlink"/>
    <w:uiPriority w:val="99"/>
    <w:unhideWhenUsed/>
    <w:rsid w:val="005F69C3"/>
    <w:rPr>
      <w:color w:val="0000FF"/>
      <w:u w:val="single"/>
    </w:rPr>
  </w:style>
  <w:style w:type="paragraph" w:styleId="BalloonText">
    <w:name w:val="Balloon Text"/>
    <w:basedOn w:val="Normal"/>
    <w:link w:val="BalloonTextChar"/>
    <w:uiPriority w:val="99"/>
    <w:semiHidden/>
    <w:unhideWhenUsed/>
    <w:rsid w:val="007455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55DE"/>
    <w:rPr>
      <w:rFonts w:ascii="Tahoma" w:hAnsi="Tahoma" w:cs="Tahoma"/>
      <w:sz w:val="16"/>
      <w:szCs w:val="16"/>
    </w:rPr>
  </w:style>
  <w:style w:type="character" w:customStyle="1" w:styleId="UnresolvedMention">
    <w:name w:val="Unresolved Mention"/>
    <w:uiPriority w:val="99"/>
    <w:semiHidden/>
    <w:unhideWhenUsed/>
    <w:rsid w:val="00A40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305">
      <w:bodyDiv w:val="1"/>
      <w:marLeft w:val="0"/>
      <w:marRight w:val="0"/>
      <w:marTop w:val="0"/>
      <w:marBottom w:val="0"/>
      <w:divBdr>
        <w:top w:val="none" w:sz="0" w:space="0" w:color="auto"/>
        <w:left w:val="none" w:sz="0" w:space="0" w:color="auto"/>
        <w:bottom w:val="none" w:sz="0" w:space="0" w:color="auto"/>
        <w:right w:val="none" w:sz="0" w:space="0" w:color="auto"/>
      </w:divBdr>
    </w:div>
    <w:div w:id="312563076">
      <w:bodyDiv w:val="1"/>
      <w:marLeft w:val="0"/>
      <w:marRight w:val="0"/>
      <w:marTop w:val="0"/>
      <w:marBottom w:val="0"/>
      <w:divBdr>
        <w:top w:val="none" w:sz="0" w:space="0" w:color="auto"/>
        <w:left w:val="none" w:sz="0" w:space="0" w:color="auto"/>
        <w:bottom w:val="none" w:sz="0" w:space="0" w:color="auto"/>
        <w:right w:val="none" w:sz="0" w:space="0" w:color="auto"/>
      </w:divBdr>
      <w:divsChild>
        <w:div w:id="1058742598">
          <w:marLeft w:val="0"/>
          <w:marRight w:val="0"/>
          <w:marTop w:val="180"/>
          <w:marBottom w:val="0"/>
          <w:divBdr>
            <w:top w:val="dashed" w:sz="6" w:space="6" w:color="DDDDDD"/>
            <w:left w:val="none" w:sz="0" w:space="0" w:color="auto"/>
            <w:bottom w:val="none" w:sz="0" w:space="0" w:color="auto"/>
            <w:right w:val="none" w:sz="0" w:space="0" w:color="auto"/>
          </w:divBdr>
          <w:divsChild>
            <w:div w:id="1099374556">
              <w:marLeft w:val="0"/>
              <w:marRight w:val="0"/>
              <w:marTop w:val="0"/>
              <w:marBottom w:val="0"/>
              <w:divBdr>
                <w:top w:val="none" w:sz="0" w:space="0" w:color="auto"/>
                <w:left w:val="none" w:sz="0" w:space="0" w:color="auto"/>
                <w:bottom w:val="none" w:sz="0" w:space="0" w:color="auto"/>
                <w:right w:val="none" w:sz="0" w:space="0" w:color="auto"/>
              </w:divBdr>
              <w:divsChild>
                <w:div w:id="1059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4676">
          <w:marLeft w:val="0"/>
          <w:marRight w:val="0"/>
          <w:marTop w:val="0"/>
          <w:marBottom w:val="0"/>
          <w:divBdr>
            <w:top w:val="none" w:sz="0" w:space="0" w:color="auto"/>
            <w:left w:val="none" w:sz="0" w:space="0" w:color="auto"/>
            <w:bottom w:val="none" w:sz="0" w:space="0" w:color="auto"/>
            <w:right w:val="none" w:sz="0" w:space="0" w:color="auto"/>
          </w:divBdr>
          <w:divsChild>
            <w:div w:id="31268235">
              <w:marLeft w:val="0"/>
              <w:marRight w:val="0"/>
              <w:marTop w:val="0"/>
              <w:marBottom w:val="0"/>
              <w:divBdr>
                <w:top w:val="none" w:sz="0" w:space="0" w:color="auto"/>
                <w:left w:val="none" w:sz="0" w:space="0" w:color="auto"/>
                <w:bottom w:val="none" w:sz="0" w:space="0" w:color="auto"/>
                <w:right w:val="none" w:sz="0" w:space="0" w:color="auto"/>
              </w:divBdr>
              <w:divsChild>
                <w:div w:id="188446171">
                  <w:marLeft w:val="0"/>
                  <w:marRight w:val="0"/>
                  <w:marTop w:val="0"/>
                  <w:marBottom w:val="0"/>
                  <w:divBdr>
                    <w:top w:val="none" w:sz="0" w:space="0" w:color="auto"/>
                    <w:left w:val="none" w:sz="0" w:space="0" w:color="auto"/>
                    <w:bottom w:val="none" w:sz="0" w:space="0" w:color="auto"/>
                    <w:right w:val="none" w:sz="0" w:space="0" w:color="auto"/>
                  </w:divBdr>
                  <w:divsChild>
                    <w:div w:id="987514835">
                      <w:marLeft w:val="0"/>
                      <w:marRight w:val="0"/>
                      <w:marTop w:val="0"/>
                      <w:marBottom w:val="0"/>
                      <w:divBdr>
                        <w:top w:val="none" w:sz="0" w:space="0" w:color="auto"/>
                        <w:left w:val="none" w:sz="0" w:space="0" w:color="auto"/>
                        <w:bottom w:val="none" w:sz="0" w:space="0" w:color="auto"/>
                        <w:right w:val="none" w:sz="0" w:space="0" w:color="auto"/>
                      </w:divBdr>
                    </w:div>
                  </w:divsChild>
                </w:div>
                <w:div w:id="587084034">
                  <w:marLeft w:val="0"/>
                  <w:marRight w:val="0"/>
                  <w:marTop w:val="0"/>
                  <w:marBottom w:val="0"/>
                  <w:divBdr>
                    <w:top w:val="none" w:sz="0" w:space="0" w:color="auto"/>
                    <w:left w:val="none" w:sz="0" w:space="0" w:color="auto"/>
                    <w:bottom w:val="none" w:sz="0" w:space="0" w:color="auto"/>
                    <w:right w:val="none" w:sz="0" w:space="0" w:color="auto"/>
                  </w:divBdr>
                  <w:divsChild>
                    <w:div w:id="36779656">
                      <w:marLeft w:val="0"/>
                      <w:marRight w:val="0"/>
                      <w:marTop w:val="0"/>
                      <w:marBottom w:val="0"/>
                      <w:divBdr>
                        <w:top w:val="none" w:sz="0" w:space="0" w:color="auto"/>
                        <w:left w:val="none" w:sz="0" w:space="0" w:color="auto"/>
                        <w:bottom w:val="none" w:sz="0" w:space="0" w:color="auto"/>
                        <w:right w:val="none" w:sz="0" w:space="0" w:color="auto"/>
                      </w:divBdr>
                    </w:div>
                    <w:div w:id="115491595">
                      <w:marLeft w:val="0"/>
                      <w:marRight w:val="0"/>
                      <w:marTop w:val="0"/>
                      <w:marBottom w:val="0"/>
                      <w:divBdr>
                        <w:top w:val="none" w:sz="0" w:space="0" w:color="auto"/>
                        <w:left w:val="none" w:sz="0" w:space="0" w:color="auto"/>
                        <w:bottom w:val="none" w:sz="0" w:space="0" w:color="auto"/>
                        <w:right w:val="none" w:sz="0" w:space="0" w:color="auto"/>
                      </w:divBdr>
                    </w:div>
                    <w:div w:id="331225922">
                      <w:marLeft w:val="0"/>
                      <w:marRight w:val="0"/>
                      <w:marTop w:val="0"/>
                      <w:marBottom w:val="0"/>
                      <w:divBdr>
                        <w:top w:val="none" w:sz="0" w:space="0" w:color="auto"/>
                        <w:left w:val="none" w:sz="0" w:space="0" w:color="auto"/>
                        <w:bottom w:val="none" w:sz="0" w:space="0" w:color="auto"/>
                        <w:right w:val="none" w:sz="0" w:space="0" w:color="auto"/>
                      </w:divBdr>
                    </w:div>
                    <w:div w:id="802772835">
                      <w:marLeft w:val="0"/>
                      <w:marRight w:val="0"/>
                      <w:marTop w:val="0"/>
                      <w:marBottom w:val="0"/>
                      <w:divBdr>
                        <w:top w:val="none" w:sz="0" w:space="0" w:color="auto"/>
                        <w:left w:val="none" w:sz="0" w:space="0" w:color="auto"/>
                        <w:bottom w:val="none" w:sz="0" w:space="0" w:color="auto"/>
                        <w:right w:val="none" w:sz="0" w:space="0" w:color="auto"/>
                      </w:divBdr>
                    </w:div>
                    <w:div w:id="1161776674">
                      <w:blockQuote w:val="1"/>
                      <w:marLeft w:val="6"/>
                      <w:marRight w:val="6"/>
                      <w:marTop w:val="6"/>
                      <w:marBottom w:val="6"/>
                      <w:divBdr>
                        <w:top w:val="none" w:sz="0" w:space="0" w:color="auto"/>
                        <w:left w:val="none" w:sz="0" w:space="0" w:color="auto"/>
                        <w:bottom w:val="none" w:sz="0" w:space="0" w:color="auto"/>
                        <w:right w:val="none" w:sz="0" w:space="0" w:color="auto"/>
                      </w:divBdr>
                    </w:div>
                    <w:div w:id="1341010296">
                      <w:marLeft w:val="0"/>
                      <w:marRight w:val="0"/>
                      <w:marTop w:val="300"/>
                      <w:marBottom w:val="0"/>
                      <w:divBdr>
                        <w:top w:val="none" w:sz="0" w:space="0" w:color="auto"/>
                        <w:left w:val="none" w:sz="0" w:space="0" w:color="auto"/>
                        <w:bottom w:val="none" w:sz="0" w:space="0" w:color="auto"/>
                        <w:right w:val="none" w:sz="0" w:space="0" w:color="auto"/>
                      </w:divBdr>
                      <w:divsChild>
                        <w:div w:id="970476184">
                          <w:marLeft w:val="0"/>
                          <w:marRight w:val="0"/>
                          <w:marTop w:val="0"/>
                          <w:marBottom w:val="0"/>
                          <w:divBdr>
                            <w:top w:val="none" w:sz="0" w:space="0" w:color="auto"/>
                            <w:left w:val="none" w:sz="0" w:space="0" w:color="auto"/>
                            <w:bottom w:val="none" w:sz="0" w:space="0" w:color="auto"/>
                            <w:right w:val="none" w:sz="0" w:space="0" w:color="auto"/>
                          </w:divBdr>
                          <w:divsChild>
                            <w:div w:id="111632379">
                              <w:marLeft w:val="0"/>
                              <w:marRight w:val="0"/>
                              <w:marTop w:val="90"/>
                              <w:marBottom w:val="0"/>
                              <w:divBdr>
                                <w:top w:val="none" w:sz="0" w:space="0" w:color="auto"/>
                                <w:left w:val="none" w:sz="0" w:space="0" w:color="auto"/>
                                <w:bottom w:val="none" w:sz="0" w:space="0" w:color="auto"/>
                                <w:right w:val="none" w:sz="0" w:space="0" w:color="auto"/>
                              </w:divBdr>
                              <w:divsChild>
                                <w:div w:id="709108485">
                                  <w:marLeft w:val="0"/>
                                  <w:marRight w:val="0"/>
                                  <w:marTop w:val="0"/>
                                  <w:marBottom w:val="0"/>
                                  <w:divBdr>
                                    <w:top w:val="none" w:sz="0" w:space="0" w:color="auto"/>
                                    <w:left w:val="none" w:sz="0" w:space="0" w:color="auto"/>
                                    <w:bottom w:val="none" w:sz="0" w:space="0" w:color="auto"/>
                                    <w:right w:val="none" w:sz="0" w:space="0" w:color="auto"/>
                                  </w:divBdr>
                                </w:div>
                              </w:divsChild>
                            </w:div>
                            <w:div w:id="1973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220">
                      <w:blockQuote w:val="1"/>
                      <w:marLeft w:val="6"/>
                      <w:marRight w:val="6"/>
                      <w:marTop w:val="6"/>
                      <w:marBottom w:val="6"/>
                      <w:divBdr>
                        <w:top w:val="none" w:sz="0" w:space="0" w:color="auto"/>
                        <w:left w:val="none" w:sz="0" w:space="0" w:color="auto"/>
                        <w:bottom w:val="none" w:sz="0" w:space="0" w:color="auto"/>
                        <w:right w:val="none" w:sz="0" w:space="0" w:color="auto"/>
                      </w:divBdr>
                    </w:div>
                  </w:divsChild>
                </w:div>
                <w:div w:id="1227107227">
                  <w:marLeft w:val="0"/>
                  <w:marRight w:val="0"/>
                  <w:marTop w:val="0"/>
                  <w:marBottom w:val="0"/>
                  <w:divBdr>
                    <w:top w:val="none" w:sz="0" w:space="0" w:color="auto"/>
                    <w:left w:val="none" w:sz="0" w:space="0" w:color="auto"/>
                    <w:bottom w:val="none" w:sz="0" w:space="0" w:color="auto"/>
                    <w:right w:val="none" w:sz="0" w:space="0" w:color="auto"/>
                  </w:divBdr>
                  <w:divsChild>
                    <w:div w:id="17125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2766">
      <w:bodyDiv w:val="1"/>
      <w:marLeft w:val="0"/>
      <w:marRight w:val="0"/>
      <w:marTop w:val="0"/>
      <w:marBottom w:val="0"/>
      <w:divBdr>
        <w:top w:val="none" w:sz="0" w:space="0" w:color="auto"/>
        <w:left w:val="none" w:sz="0" w:space="0" w:color="auto"/>
        <w:bottom w:val="none" w:sz="0" w:space="0" w:color="auto"/>
        <w:right w:val="none" w:sz="0" w:space="0" w:color="auto"/>
      </w:divBdr>
    </w:div>
    <w:div w:id="592513095">
      <w:bodyDiv w:val="1"/>
      <w:marLeft w:val="0"/>
      <w:marRight w:val="0"/>
      <w:marTop w:val="0"/>
      <w:marBottom w:val="0"/>
      <w:divBdr>
        <w:top w:val="none" w:sz="0" w:space="0" w:color="auto"/>
        <w:left w:val="none" w:sz="0" w:space="0" w:color="auto"/>
        <w:bottom w:val="none" w:sz="0" w:space="0" w:color="auto"/>
        <w:right w:val="none" w:sz="0" w:space="0" w:color="auto"/>
      </w:divBdr>
    </w:div>
    <w:div w:id="1128548481">
      <w:bodyDiv w:val="1"/>
      <w:marLeft w:val="0"/>
      <w:marRight w:val="0"/>
      <w:marTop w:val="0"/>
      <w:marBottom w:val="0"/>
      <w:divBdr>
        <w:top w:val="none" w:sz="0" w:space="0" w:color="auto"/>
        <w:left w:val="none" w:sz="0" w:space="0" w:color="auto"/>
        <w:bottom w:val="none" w:sz="0" w:space="0" w:color="auto"/>
        <w:right w:val="none" w:sz="0" w:space="0" w:color="auto"/>
      </w:divBdr>
    </w:div>
    <w:div w:id="1418937751">
      <w:bodyDiv w:val="1"/>
      <w:marLeft w:val="0"/>
      <w:marRight w:val="0"/>
      <w:marTop w:val="0"/>
      <w:marBottom w:val="0"/>
      <w:divBdr>
        <w:top w:val="none" w:sz="0" w:space="0" w:color="auto"/>
        <w:left w:val="none" w:sz="0" w:space="0" w:color="auto"/>
        <w:bottom w:val="none" w:sz="0" w:space="0" w:color="auto"/>
        <w:right w:val="none" w:sz="0" w:space="0" w:color="auto"/>
      </w:divBdr>
      <w:divsChild>
        <w:div w:id="73093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Loch Lomond &amp; The Trossachs National Park</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FoLLT</dc:creator>
  <cp:keywords/>
  <cp:lastModifiedBy>Nick Kempe</cp:lastModifiedBy>
  <cp:revision>2</cp:revision>
  <cp:lastPrinted>2020-11-01T07:52:00Z</cp:lastPrinted>
  <dcterms:created xsi:type="dcterms:W3CDTF">2020-12-21T12:02:00Z</dcterms:created>
  <dcterms:modified xsi:type="dcterms:W3CDTF">2020-12-21T12:02:00Z</dcterms:modified>
</cp:coreProperties>
</file>