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58E9">
        <w:rPr>
          <w:rFonts w:ascii="Courier New" w:hAnsi="Courier New" w:cs="Courier New"/>
          <w:sz w:val="20"/>
          <w:szCs w:val="20"/>
        </w:rPr>
        <w:t>Mr Kempe</w:t>
      </w:r>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58E9">
        <w:rPr>
          <w:rFonts w:ascii="Courier New" w:hAnsi="Courier New" w:cs="Courier New"/>
          <w:sz w:val="20"/>
          <w:szCs w:val="20"/>
        </w:rPr>
        <w:t>Thank you for your letter regarding the Loch Lomond and The Trossachs National Park Authority complaints internal audit.  You have raised some specific questions about the audit but I am not able to respond to such questions as internal auditor.  The internal audit was performed for the benefit of Loch Lomond and The Trossachs National Park Authority as part of the internal audit plan, in accordance with the scope of work agreed with the audit committee.  Please would you direct correspondence to the National Park Authority.  I appreciate you are seeking answers to specific questions but my role as internal auditor is to report to the audit committee.</w:t>
      </w:r>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58E9">
        <w:rPr>
          <w:rFonts w:ascii="Courier New" w:hAnsi="Courier New" w:cs="Courier New"/>
          <w:sz w:val="20"/>
          <w:szCs w:val="20"/>
        </w:rPr>
        <w:t>Kind regards</w:t>
      </w:r>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58E9">
        <w:rPr>
          <w:rFonts w:ascii="Courier New" w:hAnsi="Courier New" w:cs="Courier New"/>
          <w:sz w:val="20"/>
          <w:szCs w:val="20"/>
        </w:rPr>
        <w:t>Andy Shaw</w:t>
      </w:r>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58E9">
        <w:rPr>
          <w:rFonts w:ascii="Courier New" w:hAnsi="Courier New" w:cs="Courier New"/>
          <w:sz w:val="20"/>
          <w:szCs w:val="20"/>
        </w:rPr>
        <w:t>-----Original Message-----</w:t>
      </w:r>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58E9">
        <w:rPr>
          <w:rFonts w:ascii="Courier New" w:hAnsi="Courier New" w:cs="Courier New"/>
          <w:sz w:val="20"/>
          <w:szCs w:val="20"/>
        </w:rPr>
        <w:t xml:space="preserve">From: Nick Kempe </w:t>
      </w:r>
      <w:bookmarkStart w:id="0" w:name="_GoBack"/>
      <w:bookmarkEnd w:id="0"/>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58E9">
        <w:rPr>
          <w:rFonts w:ascii="Courier New" w:hAnsi="Courier New" w:cs="Courier New"/>
          <w:sz w:val="20"/>
          <w:szCs w:val="20"/>
        </w:rPr>
        <w:t>Sent: 14 December 2015 10:50</w:t>
      </w:r>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58E9">
        <w:rPr>
          <w:rFonts w:ascii="Courier New" w:hAnsi="Courier New" w:cs="Courier New"/>
          <w:sz w:val="20"/>
          <w:szCs w:val="20"/>
        </w:rPr>
        <w:t>To: Shaw, Andy</w:t>
      </w:r>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58E9">
        <w:rPr>
          <w:rFonts w:ascii="Courier New" w:hAnsi="Courier New" w:cs="Courier New"/>
          <w:sz w:val="20"/>
          <w:szCs w:val="20"/>
        </w:rPr>
        <w:t>Subject: Letter re LLTNP complaints audit attached</w:t>
      </w:r>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958E9" w:rsidRPr="002958E9" w:rsidRDefault="002958E9" w:rsidP="0029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58E9">
        <w:rPr>
          <w:rFonts w:ascii="Courier New" w:hAnsi="Courier New" w:cs="Courier New"/>
          <w:sz w:val="20"/>
          <w:szCs w:val="20"/>
        </w:rPr>
        <w:t>Letter for your attention attached, Regards, Nick Kempe</w:t>
      </w:r>
    </w:p>
    <w:p w:rsidR="00DD09ED" w:rsidRDefault="00DD09ED" w:rsidP="00DD09ED"/>
    <w:sectPr w:rsidR="00DD09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44C16"/>
    <w:multiLevelType w:val="hybridMultilevel"/>
    <w:tmpl w:val="FC62E44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8E9"/>
    <w:rsid w:val="000012A6"/>
    <w:rsid w:val="00061857"/>
    <w:rsid w:val="002958E9"/>
    <w:rsid w:val="003B2A5E"/>
    <w:rsid w:val="004A3148"/>
    <w:rsid w:val="00542733"/>
    <w:rsid w:val="005455CE"/>
    <w:rsid w:val="006728E9"/>
    <w:rsid w:val="006C1B8E"/>
    <w:rsid w:val="006F1D87"/>
    <w:rsid w:val="00757851"/>
    <w:rsid w:val="00A23CA9"/>
    <w:rsid w:val="00CB7F3A"/>
    <w:rsid w:val="00DD09ED"/>
    <w:rsid w:val="00E64003"/>
    <w:rsid w:val="00EC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50A19F-CA8D-47D1-BB77-F6F570EE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test</cp:lastModifiedBy>
  <cp:revision>3</cp:revision>
  <dcterms:created xsi:type="dcterms:W3CDTF">2016-03-20T00:09:00Z</dcterms:created>
  <dcterms:modified xsi:type="dcterms:W3CDTF">2016-03-20T00:11:00Z</dcterms:modified>
</cp:coreProperties>
</file>